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66F9" w14:textId="50952908" w:rsidR="004F3607" w:rsidRDefault="002E291F">
      <w:r>
        <w:tab/>
      </w:r>
      <w:r w:rsidRPr="002145FE">
        <w:rPr>
          <w:noProof/>
        </w:rPr>
        <w:drawing>
          <wp:inline distT="0" distB="0" distL="0" distR="0" wp14:anchorId="5BA0A510" wp14:editId="597DF7B8">
            <wp:extent cx="5402580" cy="1130935"/>
            <wp:effectExtent l="0" t="0" r="0" b="0"/>
            <wp:docPr id="657576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7A75" w14:textId="77777777" w:rsidR="002E291F" w:rsidRDefault="002E291F" w:rsidP="002E291F">
      <w:pPr>
        <w:tabs>
          <w:tab w:val="left" w:pos="284"/>
          <w:tab w:val="left" w:pos="709"/>
        </w:tabs>
        <w:jc w:val="center"/>
        <w:rPr>
          <w:rFonts w:ascii="Arial Rounded MT Bold" w:hAnsi="Arial Rounded MT Bold"/>
          <w:b/>
          <w:bCs/>
          <w:color w:val="000080"/>
          <w:sz w:val="56"/>
        </w:rPr>
      </w:pPr>
      <w:r>
        <w:rPr>
          <w:rFonts w:ascii="Arial Rounded MT Bold" w:hAnsi="Arial Rounded MT Bold"/>
          <w:b/>
          <w:bCs/>
          <w:color w:val="000080"/>
          <w:sz w:val="56"/>
        </w:rPr>
        <w:t>ABSTRACT</w:t>
      </w:r>
    </w:p>
    <w:p w14:paraId="1078C8BA" w14:textId="77777777" w:rsidR="002E291F" w:rsidRPr="007C32D1" w:rsidRDefault="002E291F" w:rsidP="002E291F">
      <w:pPr>
        <w:tabs>
          <w:tab w:val="left" w:pos="284"/>
          <w:tab w:val="left" w:pos="709"/>
        </w:tabs>
        <w:jc w:val="center"/>
        <w:rPr>
          <w:rFonts w:ascii="Arial" w:hAnsi="Arial"/>
          <w:sz w:val="28"/>
          <w:szCs w:val="28"/>
        </w:rPr>
      </w:pPr>
      <w:r w:rsidRPr="007C32D1">
        <w:rPr>
          <w:rFonts w:ascii="Arial Rounded MT Bold" w:hAnsi="Arial Rounded MT Bold"/>
          <w:b/>
          <w:bCs/>
          <w:color w:val="000080"/>
          <w:sz w:val="28"/>
          <w:szCs w:val="28"/>
        </w:rPr>
        <w:t>FORMATO DEL RESUMEN</w:t>
      </w:r>
    </w:p>
    <w:p w14:paraId="04B94278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5237A03A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Título:</w:t>
      </w:r>
    </w:p>
    <w:p w14:paraId="3B0AB879" w14:textId="77777777" w:rsidR="002E291F" w:rsidRPr="006B7E26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  <w:b/>
          <w:bCs/>
        </w:rPr>
      </w:pPr>
      <w:r w:rsidRPr="006B7E26">
        <w:rPr>
          <w:rFonts w:ascii="Arial" w:hAnsi="Arial"/>
          <w:b/>
          <w:bCs/>
        </w:rPr>
        <w:t>XXXXX</w:t>
      </w:r>
    </w:p>
    <w:p w14:paraId="2553C6E9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1A02A107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Autores:</w:t>
      </w:r>
    </w:p>
    <w:p w14:paraId="71E84ED9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XXXXX (subrayado quien presenta la comunicación)</w:t>
      </w:r>
    </w:p>
    <w:p w14:paraId="7825DBB5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5F6A98C7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Filiación:</w:t>
      </w:r>
    </w:p>
    <w:p w14:paraId="1773E509" w14:textId="77777777" w:rsidR="002E291F" w:rsidRPr="006B7E26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  <w:i/>
          <w:iCs/>
        </w:rPr>
      </w:pPr>
      <w:r w:rsidRPr="006B7E26">
        <w:rPr>
          <w:rFonts w:ascii="Arial" w:hAnsi="Arial"/>
          <w:i/>
          <w:iCs/>
        </w:rPr>
        <w:t>XXXXX</w:t>
      </w:r>
    </w:p>
    <w:p w14:paraId="54263C78" w14:textId="77777777" w:rsidR="002E291F" w:rsidRPr="006B7E26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  <w:i/>
          <w:iCs/>
        </w:rPr>
      </w:pPr>
    </w:p>
    <w:p w14:paraId="59EABC41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Resumen:</w:t>
      </w:r>
    </w:p>
    <w:p w14:paraId="1D4502B3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(No más de 1800 caracteres incluidos espacios, en Arial 11. Además del resumen se incluyen referencias y fuentes de financiación)</w:t>
      </w:r>
    </w:p>
    <w:p w14:paraId="7B8554E1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4516435C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Abcd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fgf</w:t>
      </w:r>
      <w:proofErr w:type="spellEnd"/>
      <w:r>
        <w:rPr>
          <w:rFonts w:ascii="Arial" w:hAnsi="Arial"/>
        </w:rPr>
        <w:t xml:space="preserve"> </w:t>
      </w:r>
    </w:p>
    <w:p w14:paraId="0222F193" w14:textId="77777777" w:rsidR="002E291F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Gf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fgfh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fghf</w:t>
      </w:r>
      <w:proofErr w:type="spellEnd"/>
    </w:p>
    <w:p w14:paraId="119A3D04" w14:textId="77777777" w:rsidR="002E291F" w:rsidRPr="006B7E26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6523872A" w14:textId="77777777" w:rsidR="002E291F" w:rsidRPr="00EF1393" w:rsidRDefault="002E291F" w:rsidP="002E291F">
      <w:pPr>
        <w:tabs>
          <w:tab w:val="left" w:pos="284"/>
          <w:tab w:val="left" w:pos="709"/>
        </w:tabs>
        <w:jc w:val="both"/>
        <w:rPr>
          <w:rFonts w:ascii="Arial" w:hAnsi="Arial"/>
        </w:rPr>
      </w:pPr>
    </w:p>
    <w:p w14:paraId="2B0B812C" w14:textId="77777777" w:rsidR="002E291F" w:rsidRDefault="002E291F"/>
    <w:p w14:paraId="5C78CFA2" w14:textId="77777777" w:rsidR="002E291F" w:rsidRDefault="002E291F"/>
    <w:p w14:paraId="3B3ECEDD" w14:textId="77777777" w:rsidR="002E291F" w:rsidRDefault="002E291F"/>
    <w:p w14:paraId="6222B17C" w14:textId="77777777" w:rsidR="002E291F" w:rsidRDefault="002E291F"/>
    <w:sectPr w:rsidR="002E291F" w:rsidSect="002E29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1F"/>
    <w:rsid w:val="000F0EDF"/>
    <w:rsid w:val="00237207"/>
    <w:rsid w:val="002E291F"/>
    <w:rsid w:val="004F3607"/>
    <w:rsid w:val="00A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17ED"/>
  <w15:chartTrackingRefBased/>
  <w15:docId w15:val="{E8A5D485-E005-4D34-BC73-BBEA21A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9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9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9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29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9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9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Ríos Castro</dc:creator>
  <cp:keywords/>
  <dc:description/>
  <cp:lastModifiedBy>Ángel Ríos Castro</cp:lastModifiedBy>
  <cp:revision>1</cp:revision>
  <dcterms:created xsi:type="dcterms:W3CDTF">2025-03-03T21:42:00Z</dcterms:created>
  <dcterms:modified xsi:type="dcterms:W3CDTF">2025-03-03T21:43:00Z</dcterms:modified>
</cp:coreProperties>
</file>